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4785"/>
        <w:gridCol w:w="4786"/>
      </w:tblGrid>
      <w:tr w:rsidR="00603B89" w:rsidRPr="0070383E" w:rsidTr="00603B89">
        <w:tc>
          <w:tcPr>
            <w:tcW w:w="4785" w:type="dxa"/>
          </w:tcPr>
          <w:p w:rsidR="00603B89" w:rsidRPr="0070383E" w:rsidRDefault="00603B8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ПРИЙНЯТО </w:t>
            </w:r>
          </w:p>
          <w:p w:rsidR="00603B89" w:rsidRPr="0070383E" w:rsidRDefault="00603B8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Загальношкільною конференцією</w:t>
            </w:r>
          </w:p>
          <w:p w:rsidR="00603B89" w:rsidRPr="0070383E" w:rsidRDefault="00603B8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№_</w:t>
            </w:r>
            <w:r w:rsidR="00EC26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603B89" w:rsidRPr="0070383E" w:rsidRDefault="00603B8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Від «_</w:t>
            </w:r>
            <w:r w:rsidR="00EC26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04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_» </w:t>
            </w:r>
            <w:r w:rsidR="00EC26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листопада 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2011</w:t>
            </w:r>
          </w:p>
          <w:p w:rsidR="005C33D9" w:rsidRPr="0070383E" w:rsidRDefault="005C33D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9" w:rsidRPr="0070383E" w:rsidRDefault="005C33D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5C33D9" w:rsidRPr="0070383E" w:rsidRDefault="00603B8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C33D9"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:rsidR="005C33D9" w:rsidRPr="0070383E" w:rsidRDefault="005C33D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Піклувальною радою школи</w:t>
            </w:r>
          </w:p>
          <w:p w:rsidR="005C33D9" w:rsidRPr="0070383E" w:rsidRDefault="005C33D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</w:t>
            </w:r>
            <w:r w:rsidR="00EC26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5C33D9" w:rsidRPr="0070383E" w:rsidRDefault="005C33D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Від «_</w:t>
            </w:r>
            <w:r w:rsidR="00EC26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_»_</w:t>
            </w:r>
            <w:r w:rsidR="00EC26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травня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_ 2011 р.</w:t>
            </w:r>
            <w:r w:rsidR="00603B89"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5C33D9" w:rsidRPr="0070383E" w:rsidRDefault="005C33D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B89" w:rsidRPr="0070383E" w:rsidRDefault="00603B8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Директор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школи</w:t>
            </w:r>
            <w:r w:rsid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</w:t>
            </w:r>
          </w:p>
          <w:p w:rsidR="00603B89" w:rsidRPr="0070383E" w:rsidRDefault="00603B89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Т.М.Цибулько</w:t>
            </w:r>
          </w:p>
          <w:p w:rsidR="00603B89" w:rsidRPr="0070383E" w:rsidRDefault="00EC261B" w:rsidP="00603B8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>_»_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травня</w:t>
            </w:r>
            <w:r w:rsidRPr="00703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 2011 р.        </w:t>
            </w:r>
          </w:p>
        </w:tc>
      </w:tr>
    </w:tbl>
    <w:p w:rsidR="00603B89" w:rsidRPr="00603B89" w:rsidRDefault="00603B89" w:rsidP="00603B8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Style w:val="a4"/>
          <w:rFonts w:ascii="Times New Roman" w:hAnsi="Times New Roman" w:cs="Times New Roman"/>
          <w:sz w:val="24"/>
          <w:szCs w:val="24"/>
        </w:rPr>
        <w:t>ПОЛОЖЕННЯ ПРО ШКІЛЬНУ ФОРМУ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Style w:val="a4"/>
          <w:rFonts w:ascii="Times New Roman" w:hAnsi="Times New Roman" w:cs="Times New Roman"/>
          <w:sz w:val="24"/>
          <w:szCs w:val="24"/>
        </w:rPr>
        <w:t>1. Загальні положення: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tab/>
        <w:t xml:space="preserve">Згідно Указу Президента України «Про шкільну форму», Статуту школи, рекомендацій </w:t>
      </w:r>
      <w:r>
        <w:rPr>
          <w:rFonts w:ascii="Times New Roman" w:hAnsi="Times New Roman" w:cs="Times New Roman"/>
          <w:sz w:val="24"/>
          <w:szCs w:val="24"/>
        </w:rPr>
        <w:t>відділу</w:t>
      </w:r>
      <w:r w:rsidRPr="00603B89">
        <w:rPr>
          <w:rFonts w:ascii="Times New Roman" w:hAnsi="Times New Roman" w:cs="Times New Roman"/>
          <w:sz w:val="24"/>
          <w:szCs w:val="24"/>
        </w:rPr>
        <w:t xml:space="preserve"> освіти</w:t>
      </w:r>
      <w:r>
        <w:rPr>
          <w:rFonts w:ascii="Times New Roman" w:hAnsi="Times New Roman" w:cs="Times New Roman"/>
          <w:sz w:val="24"/>
          <w:szCs w:val="24"/>
        </w:rPr>
        <w:t xml:space="preserve"> Ізмаїльської міської ради</w:t>
      </w:r>
      <w:r w:rsidRPr="00603B89">
        <w:rPr>
          <w:rFonts w:ascii="Times New Roman" w:hAnsi="Times New Roman" w:cs="Times New Roman"/>
          <w:sz w:val="24"/>
          <w:szCs w:val="24"/>
        </w:rPr>
        <w:t>,  рішення загальношкільної конференції в школі введена шкільна форма для учнів 1 – 12-х класів.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  <w:t>1.1. У даному Положенні встановлюється визначення шкільної форми і порядок її носіння для учнів 1 – 1</w:t>
      </w:r>
      <w:r w:rsidR="002A5E4B">
        <w:rPr>
          <w:rFonts w:ascii="Times New Roman" w:hAnsi="Times New Roman" w:cs="Times New Roman"/>
          <w:sz w:val="24"/>
          <w:szCs w:val="24"/>
        </w:rPr>
        <w:t>1</w:t>
      </w:r>
      <w:r w:rsidRPr="00603B89">
        <w:rPr>
          <w:rFonts w:ascii="Times New Roman" w:hAnsi="Times New Roman" w:cs="Times New Roman"/>
          <w:sz w:val="24"/>
          <w:szCs w:val="24"/>
        </w:rPr>
        <w:t xml:space="preserve">-х класів </w:t>
      </w:r>
      <w:r w:rsidR="002A5E4B">
        <w:rPr>
          <w:rFonts w:ascii="Times New Roman" w:hAnsi="Times New Roman" w:cs="Times New Roman"/>
          <w:sz w:val="24"/>
          <w:szCs w:val="24"/>
        </w:rPr>
        <w:t>загальноосвітньої школи №2 І-ІІІ ступенів</w:t>
      </w:r>
      <w:r w:rsidRPr="00603B89">
        <w:rPr>
          <w:rFonts w:ascii="Times New Roman" w:hAnsi="Times New Roman" w:cs="Times New Roman"/>
          <w:sz w:val="24"/>
          <w:szCs w:val="24"/>
        </w:rPr>
        <w:t>.</w:t>
      </w:r>
      <w:r w:rsidRPr="00603B89">
        <w:rPr>
          <w:rFonts w:ascii="Times New Roman" w:hAnsi="Times New Roman" w:cs="Times New Roman"/>
          <w:sz w:val="24"/>
          <w:szCs w:val="24"/>
        </w:rPr>
        <w:br/>
        <w:t xml:space="preserve">1.2. Зразки моделей форми, які відповідають діловому стилю, погоджуються батьківською </w:t>
      </w:r>
      <w:r w:rsidR="002A5E4B">
        <w:rPr>
          <w:rFonts w:ascii="Times New Roman" w:hAnsi="Times New Roman" w:cs="Times New Roman"/>
          <w:sz w:val="24"/>
          <w:szCs w:val="24"/>
        </w:rPr>
        <w:t>громадськістю класу</w:t>
      </w:r>
      <w:r w:rsidRPr="00603B89">
        <w:rPr>
          <w:rFonts w:ascii="Times New Roman" w:hAnsi="Times New Roman" w:cs="Times New Roman"/>
          <w:sz w:val="24"/>
          <w:szCs w:val="24"/>
        </w:rPr>
        <w:t xml:space="preserve"> і адміністрацією школи. Про необхідність введення єдиної шкільної форми свідчить наступне: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Указ Президента України «Про шкільну форму» від 12 червня 1996 року N 417/96;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строгий стиль одягу створює в школі ділову атмосферу, необхідну для занять;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Style w:val="a4"/>
          <w:rFonts w:ascii="Times New Roman" w:eastAsia="Symbol" w:hAnsi="Times New Roman" w:cs="Times New Roman"/>
          <w:b w:val="0"/>
          <w:bCs w:val="0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форма дисциплінує учня, мотивує навчальну діяльність;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Style w:val="a4"/>
          <w:rFonts w:ascii="Times New Roman" w:hAnsi="Times New Roman" w:cs="Times New Roman"/>
          <w:sz w:val="24"/>
          <w:szCs w:val="24"/>
        </w:rPr>
        <w:t xml:space="preserve">Мета даного рішення: 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створення ділового стилю одягу учнів і робочої атмосфери під час навчального процесу;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здійснення єдиних санітарно - гігієнічних норм;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виховання в учнів естетичного смаку, поняття культури одягу;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формування відчуття корпоративної приналежності, поваги до традицій школи.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Style w:val="a4"/>
          <w:rFonts w:ascii="Times New Roman" w:hAnsi="Times New Roman" w:cs="Times New Roman"/>
          <w:sz w:val="24"/>
          <w:szCs w:val="24"/>
        </w:rPr>
        <w:t>2. Правила носіння шкільної форми учнями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hAnsi="Times New Roman" w:cs="Times New Roman"/>
          <w:sz w:val="24"/>
          <w:szCs w:val="24"/>
        </w:rPr>
        <w:br/>
        <w:t>2.1. Порядок носіння форми, встановлений даним Положенням, обов’язковий для учнів 1 – 1</w:t>
      </w:r>
      <w:r w:rsidR="002A5E4B">
        <w:rPr>
          <w:rFonts w:ascii="Times New Roman" w:hAnsi="Times New Roman" w:cs="Times New Roman"/>
          <w:sz w:val="24"/>
          <w:szCs w:val="24"/>
        </w:rPr>
        <w:t>1</w:t>
      </w:r>
      <w:r w:rsidRPr="00603B89">
        <w:rPr>
          <w:rFonts w:ascii="Times New Roman" w:hAnsi="Times New Roman" w:cs="Times New Roman"/>
          <w:sz w:val="24"/>
          <w:szCs w:val="24"/>
        </w:rPr>
        <w:t>-х класів з 1 вересня 20</w:t>
      </w:r>
      <w:r w:rsidR="002A5E4B">
        <w:rPr>
          <w:rFonts w:ascii="Times New Roman" w:hAnsi="Times New Roman" w:cs="Times New Roman"/>
          <w:sz w:val="24"/>
          <w:szCs w:val="24"/>
        </w:rPr>
        <w:t>10</w:t>
      </w:r>
      <w:r w:rsidRPr="00603B89">
        <w:rPr>
          <w:rFonts w:ascii="Times New Roman" w:hAnsi="Times New Roman" w:cs="Times New Roman"/>
          <w:sz w:val="24"/>
          <w:szCs w:val="24"/>
        </w:rPr>
        <w:t xml:space="preserve"> року; </w:t>
      </w:r>
      <w:r w:rsidRPr="00603B89">
        <w:rPr>
          <w:rFonts w:ascii="Times New Roman" w:hAnsi="Times New Roman" w:cs="Times New Roman"/>
          <w:sz w:val="24"/>
          <w:szCs w:val="24"/>
        </w:rPr>
        <w:br/>
        <w:t>2.2.  Учні 1 – 1</w:t>
      </w:r>
      <w:r w:rsidR="002A5E4B">
        <w:rPr>
          <w:rFonts w:ascii="Times New Roman" w:hAnsi="Times New Roman" w:cs="Times New Roman"/>
          <w:sz w:val="24"/>
          <w:szCs w:val="24"/>
        </w:rPr>
        <w:t>1</w:t>
      </w:r>
      <w:r w:rsidRPr="00603B89">
        <w:rPr>
          <w:rFonts w:ascii="Times New Roman" w:hAnsi="Times New Roman" w:cs="Times New Roman"/>
          <w:sz w:val="24"/>
          <w:szCs w:val="24"/>
        </w:rPr>
        <w:t>-х класів носять форму кожного дня протягом усього часу перебування у школі.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Style w:val="a4"/>
          <w:rFonts w:ascii="Times New Roman" w:hAnsi="Times New Roman" w:cs="Times New Roman"/>
          <w:sz w:val="24"/>
          <w:szCs w:val="24"/>
        </w:rPr>
        <w:t>3. Вимоги до форми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603B89">
        <w:rPr>
          <w:rFonts w:ascii="Times New Roman" w:hAnsi="Times New Roman" w:cs="Times New Roman"/>
          <w:b/>
          <w:i/>
          <w:sz w:val="24"/>
          <w:szCs w:val="24"/>
          <w:u w:val="single"/>
        </w:rPr>
        <w:t>3.1.  Парадна</w:t>
      </w:r>
      <w:r w:rsidR="002A5E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і повсякденна </w:t>
      </w:r>
      <w:r w:rsidRPr="00603B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форма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hAnsi="Times New Roman" w:cs="Times New Roman"/>
          <w:sz w:val="24"/>
          <w:szCs w:val="24"/>
        </w:rPr>
        <w:t> </w:t>
      </w:r>
    </w:p>
    <w:p w:rsid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hAnsi="Times New Roman" w:cs="Times New Roman"/>
          <w:sz w:val="24"/>
          <w:szCs w:val="24"/>
        </w:rPr>
        <w:t xml:space="preserve">Для учнів 1 – </w:t>
      </w:r>
      <w:r w:rsidR="002A5E4B">
        <w:rPr>
          <w:rFonts w:ascii="Times New Roman" w:hAnsi="Times New Roman" w:cs="Times New Roman"/>
          <w:sz w:val="24"/>
          <w:szCs w:val="24"/>
        </w:rPr>
        <w:t>11</w:t>
      </w:r>
      <w:r w:rsidRPr="00603B89">
        <w:rPr>
          <w:rFonts w:ascii="Times New Roman" w:hAnsi="Times New Roman" w:cs="Times New Roman"/>
          <w:sz w:val="24"/>
          <w:szCs w:val="24"/>
        </w:rPr>
        <w:t xml:space="preserve"> класів:</w:t>
      </w:r>
    </w:p>
    <w:p w:rsidR="001C2B3C" w:rsidRDefault="001C2B3C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1C2B3C">
        <w:rPr>
          <w:rFonts w:ascii="Times New Roman" w:hAnsi="Times New Roman" w:cs="Times New Roman"/>
          <w:b/>
          <w:sz w:val="24"/>
          <w:szCs w:val="24"/>
          <w:u w:val="single"/>
        </w:rPr>
        <w:t>Одяг: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Костюм </w:t>
      </w:r>
      <w:proofErr w:type="spellStart"/>
      <w:r w:rsidR="00735ACF" w:rsidRPr="00735ACF">
        <w:rPr>
          <w:rFonts w:ascii="Times New Roman" w:hAnsi="Times New Roman" w:cs="Times New Roman"/>
          <w:sz w:val="24"/>
          <w:szCs w:val="24"/>
        </w:rPr>
        <w:t>напіввовняний</w:t>
      </w:r>
      <w:proofErr w:type="spellEnd"/>
      <w:r w:rsidR="00735ACF" w:rsidRPr="00735ACF">
        <w:rPr>
          <w:rFonts w:ascii="Times New Roman" w:hAnsi="Times New Roman" w:cs="Times New Roman"/>
          <w:sz w:val="24"/>
          <w:szCs w:val="24"/>
        </w:rPr>
        <w:t>, що складається з однобортного або двобортного піджака</w:t>
      </w:r>
      <w:r w:rsidR="00735ACF">
        <w:rPr>
          <w:rFonts w:ascii="Times New Roman" w:hAnsi="Times New Roman" w:cs="Times New Roman"/>
          <w:sz w:val="24"/>
          <w:szCs w:val="24"/>
        </w:rPr>
        <w:t>, жакета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 та штанів</w:t>
      </w:r>
      <w:r w:rsidR="00735ACF">
        <w:rPr>
          <w:rFonts w:ascii="Times New Roman" w:hAnsi="Times New Roman" w:cs="Times New Roman"/>
          <w:sz w:val="24"/>
          <w:szCs w:val="24"/>
        </w:rPr>
        <w:t>, однотонної сорочки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 (одного кольору або в різній кольоровій гамі). Кольорова гама тканин, модельні та конструктивні особливості форми визначаються </w:t>
      </w:r>
      <w:r w:rsidR="00735ACF">
        <w:rPr>
          <w:rFonts w:ascii="Times New Roman" w:hAnsi="Times New Roman" w:cs="Times New Roman"/>
          <w:sz w:val="24"/>
          <w:szCs w:val="24"/>
        </w:rPr>
        <w:t>батьками за погодженням класного керівника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. </w:t>
      </w:r>
      <w:r w:rsidR="00735ACF" w:rsidRPr="00735ACF">
        <w:rPr>
          <w:rFonts w:ascii="Times New Roman" w:hAnsi="Times New Roman" w:cs="Times New Roman"/>
          <w:sz w:val="24"/>
          <w:szCs w:val="24"/>
        </w:rPr>
        <w:br/>
      </w:r>
      <w:r w:rsidR="00735ACF" w:rsidRPr="00735ACF">
        <w:rPr>
          <w:rFonts w:ascii="Times New Roman" w:hAnsi="Times New Roman" w:cs="Times New Roman"/>
          <w:sz w:val="24"/>
          <w:szCs w:val="24"/>
        </w:rPr>
        <w:lastRenderedPageBreak/>
        <w:t xml:space="preserve">Костюм літній, що складається з довгих штанів, сорочки з довгими або короткими рукавами. Кольорова гама тканин, модельні та конструктивні особливості форми визначаються </w:t>
      </w:r>
      <w:r w:rsidR="00735ACF">
        <w:rPr>
          <w:rFonts w:ascii="Times New Roman" w:hAnsi="Times New Roman" w:cs="Times New Roman"/>
          <w:sz w:val="24"/>
          <w:szCs w:val="24"/>
        </w:rPr>
        <w:t>батьками за погодженням класного керівника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. </w:t>
      </w:r>
      <w:r w:rsidR="00735ACF" w:rsidRPr="00735ACF">
        <w:rPr>
          <w:rFonts w:ascii="Times New Roman" w:hAnsi="Times New Roman" w:cs="Times New Roman"/>
          <w:sz w:val="24"/>
          <w:szCs w:val="24"/>
        </w:rPr>
        <w:br/>
      </w:r>
      <w:r w:rsidR="00735ACF" w:rsidRPr="00735ACF">
        <w:rPr>
          <w:rFonts w:ascii="Times New Roman" w:hAnsi="Times New Roman" w:cs="Times New Roman"/>
          <w:sz w:val="24"/>
          <w:szCs w:val="24"/>
        </w:rPr>
        <w:br/>
        <w:t xml:space="preserve">Комплект </w:t>
      </w:r>
      <w:proofErr w:type="spellStart"/>
      <w:r w:rsidR="00735ACF" w:rsidRPr="00735ACF">
        <w:rPr>
          <w:rFonts w:ascii="Times New Roman" w:hAnsi="Times New Roman" w:cs="Times New Roman"/>
          <w:sz w:val="24"/>
          <w:szCs w:val="24"/>
        </w:rPr>
        <w:t>напіввовняний</w:t>
      </w:r>
      <w:proofErr w:type="spellEnd"/>
      <w:r w:rsidR="00735ACF" w:rsidRPr="00735ACF">
        <w:rPr>
          <w:rFonts w:ascii="Times New Roman" w:hAnsi="Times New Roman" w:cs="Times New Roman"/>
          <w:sz w:val="24"/>
          <w:szCs w:val="24"/>
        </w:rPr>
        <w:t>, що складаєть</w:t>
      </w:r>
      <w:r w:rsidR="00735ACF">
        <w:rPr>
          <w:rFonts w:ascii="Times New Roman" w:hAnsi="Times New Roman" w:cs="Times New Roman"/>
          <w:sz w:val="24"/>
          <w:szCs w:val="24"/>
        </w:rPr>
        <w:t>ся з однобортного або двобортно</w:t>
      </w:r>
      <w:r w:rsidR="00735ACF" w:rsidRPr="00735ACF">
        <w:rPr>
          <w:rFonts w:ascii="Times New Roman" w:hAnsi="Times New Roman" w:cs="Times New Roman"/>
          <w:sz w:val="24"/>
          <w:szCs w:val="24"/>
        </w:rPr>
        <w:t>го жакета та спідниці або сарафана</w:t>
      </w:r>
      <w:r>
        <w:rPr>
          <w:rFonts w:ascii="Times New Roman" w:hAnsi="Times New Roman" w:cs="Times New Roman"/>
          <w:sz w:val="24"/>
          <w:szCs w:val="24"/>
        </w:rPr>
        <w:t>, блузи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 (одного кольору, картаті або в різній кольоровій гамі). Кольорова гама тканин, модельні та конструктивні особливості форми визначаються </w:t>
      </w:r>
      <w:r w:rsidR="00735ACF">
        <w:rPr>
          <w:rFonts w:ascii="Times New Roman" w:hAnsi="Times New Roman" w:cs="Times New Roman"/>
          <w:sz w:val="24"/>
          <w:szCs w:val="24"/>
        </w:rPr>
        <w:t>батьками за погодженням класного керівника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. </w:t>
      </w:r>
      <w:r w:rsidR="00735ACF" w:rsidRPr="00735ACF">
        <w:rPr>
          <w:rFonts w:ascii="Times New Roman" w:hAnsi="Times New Roman" w:cs="Times New Roman"/>
          <w:sz w:val="24"/>
          <w:szCs w:val="24"/>
        </w:rPr>
        <w:br/>
        <w:t>Костюм літній, що складається з сукні, спідниці, сарафана, блузи. Кольорова гама тканин, модельні та конструктивні особливості</w:t>
      </w:r>
      <w:r w:rsidR="00735ACF">
        <w:rPr>
          <w:rFonts w:ascii="Monotype Corsiva" w:hAnsi="Monotype Corsiva"/>
          <w:color w:val="0000CD"/>
          <w:sz w:val="36"/>
          <w:szCs w:val="36"/>
        </w:rPr>
        <w:t xml:space="preserve"> </w:t>
      </w:r>
      <w:r w:rsidR="00735ACF" w:rsidRPr="00735ACF">
        <w:rPr>
          <w:rFonts w:ascii="Times New Roman" w:hAnsi="Times New Roman" w:cs="Times New Roman"/>
          <w:sz w:val="24"/>
          <w:szCs w:val="24"/>
        </w:rPr>
        <w:t>форми визначаються батьками за погодженням класного керівник</w:t>
      </w:r>
      <w:r w:rsidR="00735ACF">
        <w:rPr>
          <w:rFonts w:ascii="Times New Roman" w:hAnsi="Times New Roman" w:cs="Times New Roman"/>
          <w:sz w:val="24"/>
          <w:szCs w:val="24"/>
        </w:rPr>
        <w:t>а</w:t>
      </w:r>
      <w:r w:rsidR="00735ACF" w:rsidRPr="00735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B3C" w:rsidRPr="00603B89" w:rsidRDefault="001C2B3C" w:rsidP="001C2B3C">
      <w:pPr>
        <w:pStyle w:val="a6"/>
        <w:rPr>
          <w:rFonts w:ascii="Times New Roman" w:hAnsi="Times New Roman" w:cs="Times New Roman"/>
          <w:sz w:val="24"/>
          <w:szCs w:val="24"/>
        </w:rPr>
      </w:pPr>
      <w:r w:rsidRPr="001C2B3C">
        <w:rPr>
          <w:rFonts w:ascii="Times New Roman" w:hAnsi="Times New Roman" w:cs="Times New Roman"/>
          <w:b/>
          <w:sz w:val="24"/>
          <w:szCs w:val="24"/>
          <w:u w:val="single"/>
        </w:rPr>
        <w:t>Взуття:</w:t>
      </w:r>
      <w:r>
        <w:rPr>
          <w:rFonts w:ascii="Times New Roman" w:hAnsi="Times New Roman" w:cs="Times New Roman"/>
          <w:sz w:val="24"/>
          <w:szCs w:val="24"/>
        </w:rPr>
        <w:t xml:space="preserve"> туфлі, черевики, босоніжки чорного або темного кольору.</w:t>
      </w:r>
      <w:r w:rsidR="00735ACF" w:rsidRPr="00735ACF">
        <w:rPr>
          <w:rFonts w:ascii="Times New Roman" w:hAnsi="Times New Roman" w:cs="Times New Roman"/>
          <w:sz w:val="24"/>
          <w:szCs w:val="24"/>
        </w:rPr>
        <w:br/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1C2B3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603B89">
        <w:rPr>
          <w:rFonts w:ascii="Times New Roman" w:hAnsi="Times New Roman" w:cs="Times New Roman"/>
          <w:b/>
          <w:i/>
          <w:sz w:val="24"/>
          <w:szCs w:val="24"/>
          <w:u w:val="single"/>
        </w:rPr>
        <w:t>.  У школі забороняється носити: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джинсовий одяг;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декольтовані, надто яскраві, картаті, вкорочені блузки («топіки», футболки тощо), надто яскраві сорочки;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дуже короткі та дуже довгі спідниці;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вкорочені, стягуючі брюки, бриджі тощо;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спортивний одяг і взуття (окрім занять фізкультури та спортивних змагань);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 xml:space="preserve">одяг для літнього відпочинку; </w:t>
      </w:r>
    </w:p>
    <w:p w:rsidR="00603B89" w:rsidRPr="00603B89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Style w:val="a4"/>
          <w:rFonts w:ascii="Times New Roman" w:eastAsia="Symbol" w:hAnsi="Times New Roman" w:cs="Times New Roman"/>
          <w:b w:val="0"/>
          <w:bCs w:val="0"/>
          <w:sz w:val="24"/>
          <w:szCs w:val="24"/>
        </w:rPr>
        <w:t xml:space="preserve">·         </w:t>
      </w:r>
      <w:r w:rsidRPr="00603B89">
        <w:rPr>
          <w:rFonts w:ascii="Times New Roman" w:hAnsi="Times New Roman" w:cs="Times New Roman"/>
          <w:sz w:val="24"/>
          <w:szCs w:val="24"/>
        </w:rPr>
        <w:t>неформальну символіку і атрибутику.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1C2B3C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603B89">
        <w:rPr>
          <w:rFonts w:ascii="Times New Roman" w:hAnsi="Times New Roman" w:cs="Times New Roman"/>
          <w:b/>
          <w:i/>
          <w:sz w:val="24"/>
          <w:szCs w:val="24"/>
          <w:u w:val="single"/>
        </w:rPr>
        <w:t>. Учительський склад працівників школи</w:t>
      </w:r>
      <w:r w:rsidRPr="00603B89">
        <w:rPr>
          <w:rFonts w:ascii="Times New Roman" w:hAnsi="Times New Roman" w:cs="Times New Roman"/>
          <w:sz w:val="24"/>
          <w:szCs w:val="24"/>
        </w:rPr>
        <w:t xml:space="preserve"> повинен показувати приклад учням, дотримуючись ділового стилю у своєму повсякденному одязі.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Style w:val="a4"/>
          <w:rFonts w:ascii="Times New Roman" w:hAnsi="Times New Roman" w:cs="Times New Roman"/>
          <w:sz w:val="24"/>
          <w:szCs w:val="24"/>
        </w:rPr>
        <w:t>4. Вимоги до зовнішнього вигляду</w:t>
      </w:r>
    </w:p>
    <w:p w:rsidR="008A320A" w:rsidRPr="0070383E" w:rsidRDefault="00603B89" w:rsidP="00603B89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B89">
        <w:rPr>
          <w:rFonts w:ascii="Times New Roman" w:hAnsi="Times New Roman" w:cs="Times New Roman"/>
          <w:sz w:val="24"/>
          <w:szCs w:val="24"/>
        </w:rPr>
        <w:t xml:space="preserve"> </w:t>
      </w:r>
      <w:r w:rsidRPr="00603B89">
        <w:rPr>
          <w:rFonts w:ascii="Times New Roman" w:hAnsi="Times New Roman" w:cs="Times New Roman"/>
          <w:sz w:val="24"/>
          <w:szCs w:val="24"/>
        </w:rPr>
        <w:br/>
        <w:t>4.1. Одяг і взуття мають бути чистими і охайними.</w:t>
      </w:r>
      <w:r w:rsidRPr="00603B89">
        <w:rPr>
          <w:rFonts w:ascii="Times New Roman" w:hAnsi="Times New Roman" w:cs="Times New Roman"/>
          <w:sz w:val="24"/>
          <w:szCs w:val="24"/>
        </w:rPr>
        <w:br/>
        <w:t>4.2. Охайна зачіска для дівчат та юнаків.</w:t>
      </w:r>
      <w:r w:rsidRPr="00603B89">
        <w:rPr>
          <w:rFonts w:ascii="Times New Roman" w:hAnsi="Times New Roman" w:cs="Times New Roman"/>
          <w:sz w:val="24"/>
          <w:szCs w:val="24"/>
        </w:rPr>
        <w:br/>
        <w:t>4.3.  Косметичний (стриманий) макіяж дозволяється тільки дівчатам 10 – 1</w:t>
      </w:r>
      <w:r w:rsidR="001C2B3C">
        <w:rPr>
          <w:rFonts w:ascii="Times New Roman" w:hAnsi="Times New Roman" w:cs="Times New Roman"/>
          <w:sz w:val="24"/>
          <w:szCs w:val="24"/>
        </w:rPr>
        <w:t>1</w:t>
      </w:r>
      <w:r w:rsidRPr="00603B89">
        <w:rPr>
          <w:rFonts w:ascii="Times New Roman" w:hAnsi="Times New Roman" w:cs="Times New Roman"/>
          <w:sz w:val="24"/>
          <w:szCs w:val="24"/>
        </w:rPr>
        <w:t xml:space="preserve">  класів.</w:t>
      </w:r>
      <w:r w:rsidRPr="00603B89">
        <w:rPr>
          <w:rFonts w:ascii="Times New Roman" w:hAnsi="Times New Roman" w:cs="Times New Roman"/>
          <w:sz w:val="24"/>
          <w:szCs w:val="24"/>
        </w:rPr>
        <w:br/>
        <w:t>4.4.  Згідно правил ділового етикету в якості доповнення до шкільної форми дівчатам дозволяється тільки однин вид прикрас</w:t>
      </w:r>
      <w:r w:rsidR="001C2B3C">
        <w:rPr>
          <w:rFonts w:ascii="Times New Roman" w:hAnsi="Times New Roman" w:cs="Times New Roman"/>
          <w:sz w:val="24"/>
          <w:szCs w:val="24"/>
        </w:rPr>
        <w:t xml:space="preserve"> -</w:t>
      </w:r>
      <w:r w:rsidRPr="00603B89">
        <w:rPr>
          <w:rFonts w:ascii="Times New Roman" w:hAnsi="Times New Roman" w:cs="Times New Roman"/>
          <w:sz w:val="24"/>
          <w:szCs w:val="24"/>
        </w:rPr>
        <w:t xml:space="preserve"> сережки.</w:t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Fonts w:ascii="Times New Roman" w:hAnsi="Times New Roman" w:cs="Times New Roman"/>
          <w:sz w:val="24"/>
          <w:szCs w:val="24"/>
        </w:rPr>
        <w:br/>
      </w:r>
      <w:r w:rsidRPr="00603B89">
        <w:rPr>
          <w:rStyle w:val="a4"/>
          <w:rFonts w:ascii="Times New Roman" w:hAnsi="Times New Roman" w:cs="Times New Roman"/>
          <w:sz w:val="24"/>
          <w:szCs w:val="24"/>
        </w:rPr>
        <w:t>5. Порядок введення і механізм дотримання Указу Президента України «Про шкільну форму»</w:t>
      </w:r>
      <w:r w:rsidRPr="00603B89">
        <w:rPr>
          <w:rFonts w:ascii="Times New Roman" w:hAnsi="Times New Roman" w:cs="Times New Roman"/>
          <w:sz w:val="24"/>
          <w:szCs w:val="24"/>
        </w:rPr>
        <w:br/>
        <w:t>5.1. Відповідальність за доведення інформації до учнів школи та їхніх батьків (осіб що їх заміняють) та дотримання пунктів цього Положення покладається на заступника директора з виховної роботи та класних керівників.</w:t>
      </w:r>
      <w:r w:rsidRPr="00603B89">
        <w:rPr>
          <w:rFonts w:ascii="Times New Roman" w:hAnsi="Times New Roman" w:cs="Times New Roman"/>
          <w:sz w:val="24"/>
          <w:szCs w:val="24"/>
        </w:rPr>
        <w:br/>
        <w:t>5.2. Недотримання учнями школи цього Положення є порушенням Статуту школи та Правил поведінки для учнів школи.</w:t>
      </w:r>
      <w:r w:rsidRPr="00603B89">
        <w:rPr>
          <w:rFonts w:ascii="Times New Roman" w:hAnsi="Times New Roman" w:cs="Times New Roman"/>
          <w:sz w:val="24"/>
          <w:szCs w:val="24"/>
        </w:rPr>
        <w:br/>
        <w:t xml:space="preserve">5.3. Про випадок явки учня без шкільної форми, що є  порушенням  даного Положення, батьки мають бути повідомлені класним керівником протягом навчального дня. </w:t>
      </w:r>
      <w:r w:rsidRPr="00603B89">
        <w:rPr>
          <w:rFonts w:ascii="Times New Roman" w:hAnsi="Times New Roman" w:cs="Times New Roman"/>
          <w:sz w:val="24"/>
          <w:szCs w:val="24"/>
        </w:rPr>
        <w:br/>
        <w:t>5.4. Дане Положення є додатком до Статуту школи і підлягає обов’язко</w:t>
      </w:r>
      <w:r w:rsidR="00F31B0F">
        <w:rPr>
          <w:rFonts w:ascii="Times New Roman" w:hAnsi="Times New Roman" w:cs="Times New Roman"/>
          <w:sz w:val="24"/>
          <w:szCs w:val="24"/>
        </w:rPr>
        <w:t>в</w:t>
      </w:r>
      <w:r w:rsidRPr="00603B89">
        <w:rPr>
          <w:rFonts w:ascii="Times New Roman" w:hAnsi="Times New Roman" w:cs="Times New Roman"/>
          <w:sz w:val="24"/>
          <w:szCs w:val="24"/>
        </w:rPr>
        <w:t xml:space="preserve">ому виконанню учнями і працівниками школи. За порушення даного Положення Статуту школи на учнів та їх батьків накладається дисциплінарна відповідальність. </w:t>
      </w:r>
    </w:p>
    <w:sectPr w:rsidR="008A320A" w:rsidRPr="0070383E" w:rsidSect="008A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  <w:embedRegular r:id="rId1" w:subsetted="1" w:fontKey="{D2312CF6-66BD-4860-AC98-8044F1D83188}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characterSpacingControl w:val="doNotCompress"/>
  <w:compat/>
  <w:rsids>
    <w:rsidRoot w:val="00603B89"/>
    <w:rsid w:val="00151EA3"/>
    <w:rsid w:val="001C2B3C"/>
    <w:rsid w:val="002A5E4B"/>
    <w:rsid w:val="003D58BE"/>
    <w:rsid w:val="004123BF"/>
    <w:rsid w:val="005C33D9"/>
    <w:rsid w:val="00603B89"/>
    <w:rsid w:val="0070383E"/>
    <w:rsid w:val="00735ACF"/>
    <w:rsid w:val="007E3FE1"/>
    <w:rsid w:val="008A320A"/>
    <w:rsid w:val="00A745FF"/>
    <w:rsid w:val="00B65D60"/>
    <w:rsid w:val="00EC261B"/>
    <w:rsid w:val="00F31B0F"/>
    <w:rsid w:val="00F5466B"/>
    <w:rsid w:val="00F8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0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03B89"/>
    <w:rPr>
      <w:b/>
      <w:bCs/>
    </w:rPr>
  </w:style>
  <w:style w:type="table" w:styleId="a5">
    <w:name w:val="Table Grid"/>
    <w:basedOn w:val="a1"/>
    <w:uiPriority w:val="59"/>
    <w:rsid w:val="0060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03B89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2011-10-18T09:21:00Z</cp:lastPrinted>
  <dcterms:created xsi:type="dcterms:W3CDTF">2011-10-11T07:50:00Z</dcterms:created>
  <dcterms:modified xsi:type="dcterms:W3CDTF">2011-11-07T06:25:00Z</dcterms:modified>
</cp:coreProperties>
</file>